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C1" w:rsidRPr="000713C1" w:rsidRDefault="000713C1" w:rsidP="000713C1">
      <w:pPr>
        <w:jc w:val="both"/>
        <w:rPr>
          <w:rFonts w:ascii="Times New Roman" w:hAnsi="Times New Roman"/>
          <w:b/>
          <w:sz w:val="24"/>
          <w:szCs w:val="24"/>
        </w:rPr>
      </w:pPr>
      <w:r w:rsidRPr="000713C1">
        <w:rPr>
          <w:rFonts w:ascii="Times New Roman" w:hAnsi="Times New Roman"/>
          <w:b/>
          <w:sz w:val="24"/>
          <w:szCs w:val="24"/>
        </w:rPr>
        <w:t>Сведения об условиях охраны здоровья воспитанников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          Важным показателем результатов работы дошкольного учреждения является здоровье детей. В ДОУ созданы все необходимые условия для сохранения и укрепления здоровьявоспитанников.                                                                                                                         В ДОУ  строго соблюдаются правила и меры безопасности. Оборудование помещений ДОУ безопасное, </w:t>
      </w:r>
      <w:proofErr w:type="spellStart"/>
      <w:r w:rsidRPr="000713C1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0713C1">
        <w:rPr>
          <w:rFonts w:ascii="Times New Roman" w:hAnsi="Times New Roman"/>
          <w:sz w:val="24"/>
          <w:szCs w:val="24"/>
        </w:rPr>
        <w:t xml:space="preserve">, эстетически привлекательное и развивающее. Ежегодно в августе муниципальной межведомственной комиссией проверяется готовность и приемка детского сада к началу нового учебного года.                                                Сотрудники относятся ответственно к формированию здоровья детей в ДОУ. Воспитателем ведется строгий </w:t>
      </w:r>
      <w:proofErr w:type="gramStart"/>
      <w:r w:rsidRPr="000713C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13C1">
        <w:rPr>
          <w:rFonts w:ascii="Times New Roman" w:hAnsi="Times New Roman"/>
          <w:sz w:val="24"/>
          <w:szCs w:val="24"/>
        </w:rPr>
        <w:t xml:space="preserve"> охраной здоровья воспитанников.  Завхоз ДОУ систематически проводит технические осмотры помещений детского сада, соблюдение всеми сотрудниками правил пожарной безопасности. Также педагогами проводятся инструктажи с детьми: по пожарной безопасности, технике безопасности, правила поведения на дороге, в общении с посторонними людьми. Все опасные предметы вне зоны досягаемости для детей. Для проведения занятий выдаются ножницы с затупленными концами, только под руководством и надзором воспитателя. Так же в целях охраны здоровья детей в ДОУ созданы безопасные условия на участках, на которых дети гуляют. Ежегодно муниципальной комиссией осуществляется проверка безопасности физкультурного оборудования с составлением акта установленного образца. Ежедневно проверяется отсутствие предметов, которые могут нанести вред здоровью ребенка. Все игровые снаряды, в исправном состоянии. В зимний период территория ДОУ систематически очищается от снега.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Охрана здоровья в ДОУ – задача очень важная и ответственная. Помещения, в которых находятся дети, ежедневно убираются и проветриваются, обеззараживаются бактерицидными лампами по установленным графикам, игрушки и посуда моются и обрабатываются. Воспитатели не только обучают детей и развивают их умственные способности, но и следят за тем, чтобы здоровье детей не пострадало, а наоборот крепло и улучшалось.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Основные компоненты охраны здоровья детей: рациональный режим, правильное питание, рациональная двигательная активность, закаливание организма, сохранение стабильного психоэмоционального состояния.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Режим дня в ДОУ соблюдается на протяжении всего дня. От этого зависит здоровье и правильное развитие.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 Медицинское обслуживание детей  проводится медицинской сестрой ФАП на основании договора об организации первичной медико-санитарной помощи воспитанникам в период обучения и воспитания в ДОУ и персоналу в период рабочего времени в данном учреждении.  Медсестра следит за соблюдением графика профилактических прививок, соблюдением, согласно Национальному календарю прививок, своевременно направляет ребенка с родителями в </w:t>
      </w:r>
      <w:proofErr w:type="spellStart"/>
      <w:r w:rsidRPr="000713C1">
        <w:rPr>
          <w:rFonts w:ascii="Times New Roman" w:hAnsi="Times New Roman"/>
          <w:sz w:val="24"/>
          <w:szCs w:val="24"/>
        </w:rPr>
        <w:t>Уруссинскую</w:t>
      </w:r>
      <w:proofErr w:type="spellEnd"/>
      <w:r w:rsidRPr="000713C1">
        <w:rPr>
          <w:rFonts w:ascii="Times New Roman" w:hAnsi="Times New Roman"/>
          <w:sz w:val="24"/>
          <w:szCs w:val="24"/>
        </w:rPr>
        <w:t xml:space="preserve"> ЦРБ для получения прививки. Медицинская сестра проводит антропометрические измерения детей в начале и конце учебного года, оказывает доврачебную помощь.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lastRenderedPageBreak/>
        <w:t>Ежедневно проводится осмотр работников пищеблока на наличие гнойничковых заболеваний и респираторные инфекции с отметками в журнале здоровья. Все работники проходят периодические медицинские осмотры, ежегодно проходят гигиеническое обучение с отметками в личной медицинской книжке.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Ежедневно, до начала рабочей смены все работники проходят «утренний фильтр» с обязательным опросом о состоянии здоровья и измерением температуры тела.  Температура тела сотрудников измеряется в течение рабочей смены через каждые 4 часа. При наличии признаков болезни или повышении температуры тела выше 36,9, работники отстраняются от исполнения должностных обязанностей.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Ежедневно проводится «утренний фильтр» воспитанников с обязательным опросом родителей (законных представителей) о состоянии здоровья и измерением температуры тела ребенка. Температура тела детей измеряется в течение дня  через каждые 3 часа. Дети с признаками простуды или с температурой тела выше 36,9 направляются вместе родителями для получения медицинской помощ</w:t>
      </w:r>
      <w:proofErr w:type="gramStart"/>
      <w:r w:rsidRPr="000713C1">
        <w:rPr>
          <w:rFonts w:ascii="Times New Roman" w:hAnsi="Times New Roman"/>
          <w:sz w:val="24"/>
          <w:szCs w:val="24"/>
        </w:rPr>
        <w:t>и(</w:t>
      </w:r>
      <w:proofErr w:type="gramEnd"/>
      <w:r w:rsidRPr="000713C1">
        <w:rPr>
          <w:rFonts w:ascii="Times New Roman" w:hAnsi="Times New Roman"/>
          <w:sz w:val="24"/>
          <w:szCs w:val="24"/>
        </w:rPr>
        <w:t>консультации) в медицинское учреждение и принимаются вновь при наличии справки медицинского учреждения с заключением, что ребенок здоров.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В целях недопущения распространения инфекционных заболеваний в МБДОУ  установлен «масочный режим», организован пропускной режим для посетителей ДОУ с обязательной термометрией тела, установлены при входе дозаторы для обработки рук и т.д.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0713C1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0713C1">
        <w:rPr>
          <w:rFonts w:ascii="Times New Roman" w:hAnsi="Times New Roman"/>
          <w:sz w:val="24"/>
          <w:szCs w:val="24"/>
        </w:rPr>
        <w:t xml:space="preserve"> – образовательного процесса и администрирования посредством применения ИКТ.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В свободном доступе для детей в ДОУ компьютеров не имеется, для педагогов и административного управления — 2 ноутбука, один из которых имеет выход в Интернет.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Договор на предоставление услуг связи (Интернет) заключен с провайдером ООО «</w:t>
      </w:r>
      <w:proofErr w:type="spellStart"/>
      <w:r w:rsidRPr="000713C1">
        <w:rPr>
          <w:rFonts w:ascii="Times New Roman" w:hAnsi="Times New Roman"/>
          <w:sz w:val="24"/>
          <w:szCs w:val="24"/>
        </w:rPr>
        <w:t>Таттелеком</w:t>
      </w:r>
      <w:proofErr w:type="spellEnd"/>
      <w:r w:rsidRPr="000713C1">
        <w:rPr>
          <w:rFonts w:ascii="Times New Roman" w:hAnsi="Times New Roman"/>
          <w:sz w:val="24"/>
          <w:szCs w:val="24"/>
        </w:rPr>
        <w:t>».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В ДОУ создан постоянно пополняющийся и обновляющийся официальный сайт, на котором располагается информация о деятельности учреждения, её основных направлениях; об истории и развитии ДОУ, его традициях, воспитанниках, педагогических работниках.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На сайте ДОУ размещаются важные документы, касающиеся организации образовательного процесса:  публичный отчет заведующего, документы, регламентирующие работу детского сада. 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713C1">
        <w:rPr>
          <w:rFonts w:ascii="Times New Roman" w:hAnsi="Times New Roman"/>
          <w:sz w:val="24"/>
          <w:szCs w:val="24"/>
        </w:rPr>
        <w:t>Назначен</w:t>
      </w:r>
      <w:proofErr w:type="gramEnd"/>
      <w:r w:rsidRPr="000713C1">
        <w:rPr>
          <w:rFonts w:ascii="Times New Roman" w:hAnsi="Times New Roman"/>
          <w:sz w:val="24"/>
          <w:szCs w:val="24"/>
        </w:rPr>
        <w:t xml:space="preserve"> ответственный  по работе с сайтом  ДОУ.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lastRenderedPageBreak/>
        <w:t>Использование сети Интернет в учреждении осуществляется в целях образовательного процесса. Также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ДОСТУП   ВОСПИТАННИКОВ   К   ЭЛЕКТРОННЫМ   РЕСУРСАМ   НЕ ОСУЩЕСТВЛЯЕТСЯ.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>В своей работе сотрудники детского сада используют: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- Операционную систему MS </w:t>
      </w:r>
      <w:proofErr w:type="spellStart"/>
      <w:r w:rsidRPr="000713C1">
        <w:rPr>
          <w:rFonts w:ascii="Times New Roman" w:hAnsi="Times New Roman"/>
          <w:sz w:val="24"/>
          <w:szCs w:val="24"/>
        </w:rPr>
        <w:t>Windows</w:t>
      </w:r>
      <w:proofErr w:type="spellEnd"/>
      <w:r w:rsidRPr="000713C1">
        <w:rPr>
          <w:rFonts w:ascii="Times New Roman" w:hAnsi="Times New Roman"/>
          <w:sz w:val="24"/>
          <w:szCs w:val="24"/>
        </w:rPr>
        <w:t>,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- Офисный пакет MS </w:t>
      </w:r>
      <w:proofErr w:type="spellStart"/>
      <w:r w:rsidRPr="000713C1">
        <w:rPr>
          <w:rFonts w:ascii="Times New Roman" w:hAnsi="Times New Roman"/>
          <w:sz w:val="24"/>
          <w:szCs w:val="24"/>
        </w:rPr>
        <w:t>Office</w:t>
      </w:r>
      <w:proofErr w:type="spellEnd"/>
      <w:r w:rsidRPr="000713C1">
        <w:rPr>
          <w:rFonts w:ascii="Times New Roman" w:hAnsi="Times New Roman"/>
          <w:sz w:val="24"/>
          <w:szCs w:val="24"/>
        </w:rPr>
        <w:t>,</w:t>
      </w:r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- Антивирус Сканер </w:t>
      </w:r>
      <w:proofErr w:type="spellStart"/>
      <w:r w:rsidRPr="000713C1">
        <w:rPr>
          <w:rFonts w:ascii="Times New Roman" w:hAnsi="Times New Roman"/>
          <w:sz w:val="24"/>
          <w:szCs w:val="24"/>
        </w:rPr>
        <w:t>Dr.Web</w:t>
      </w:r>
      <w:proofErr w:type="spellEnd"/>
    </w:p>
    <w:p w:rsidR="000713C1" w:rsidRPr="000713C1" w:rsidRDefault="000713C1" w:rsidP="000713C1">
      <w:pPr>
        <w:jc w:val="both"/>
        <w:rPr>
          <w:rFonts w:ascii="Times New Roman" w:hAnsi="Times New Roman"/>
          <w:sz w:val="24"/>
          <w:szCs w:val="24"/>
        </w:rPr>
      </w:pPr>
      <w:r w:rsidRPr="000713C1">
        <w:rPr>
          <w:rFonts w:ascii="Times New Roman" w:hAnsi="Times New Roman"/>
          <w:sz w:val="24"/>
          <w:szCs w:val="24"/>
        </w:rPr>
        <w:t xml:space="preserve">Каждый педагог ДОУ при помощи точки доступа к сети Интернет может воспользоваться техническими и сетевыми ресурсами для выполнения </w:t>
      </w:r>
      <w:proofErr w:type="spellStart"/>
      <w:r w:rsidRPr="000713C1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0713C1">
        <w:rPr>
          <w:rFonts w:ascii="Times New Roman" w:hAnsi="Times New Roman"/>
          <w:sz w:val="24"/>
          <w:szCs w:val="24"/>
        </w:rPr>
        <w:t>-образовательных задач.</w:t>
      </w:r>
    </w:p>
    <w:p w:rsidR="000713C1" w:rsidRPr="000713C1" w:rsidRDefault="000713C1" w:rsidP="000713C1">
      <w:r w:rsidRPr="000713C1">
        <w:t> </w:t>
      </w:r>
    </w:p>
    <w:p w:rsidR="00CC095F" w:rsidRDefault="00CC095F">
      <w:bookmarkStart w:id="0" w:name="_GoBack"/>
      <w:bookmarkEnd w:id="0"/>
    </w:p>
    <w:sectPr w:rsidR="00CC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3D"/>
    <w:rsid w:val="000713C1"/>
    <w:rsid w:val="00551A0E"/>
    <w:rsid w:val="00944A3D"/>
    <w:rsid w:val="00C34B42"/>
    <w:rsid w:val="00C51304"/>
    <w:rsid w:val="00CC095F"/>
    <w:rsid w:val="00E3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920</Words>
  <Characters>5244</Characters>
  <Application>Microsoft Office Word</Application>
  <DocSecurity>0</DocSecurity>
  <Lines>43</Lines>
  <Paragraphs>12</Paragraphs>
  <ScaleCrop>false</ScaleCrop>
  <Company>Home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2021-03-27T08:45:00Z</dcterms:created>
  <dcterms:modified xsi:type="dcterms:W3CDTF">2021-03-27T09:03:00Z</dcterms:modified>
</cp:coreProperties>
</file>